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B2" w:rsidRPr="00CB20F6" w:rsidRDefault="00492D04" w:rsidP="00492D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CB20F6">
        <w:rPr>
          <w:rFonts w:ascii="Times New Roman" w:hAnsi="Times New Roman" w:cs="Times New Roman"/>
          <w:b/>
          <w:sz w:val="24"/>
          <w:szCs w:val="24"/>
        </w:rPr>
        <w:t>Аналіз</w:t>
      </w:r>
      <w:proofErr w:type="spellEnd"/>
      <w:r w:rsidRPr="00CB20F6">
        <w:rPr>
          <w:rFonts w:ascii="Times New Roman" w:hAnsi="Times New Roman" w:cs="Times New Roman"/>
          <w:b/>
          <w:sz w:val="24"/>
          <w:szCs w:val="24"/>
        </w:rPr>
        <w:t xml:space="preserve"> регуляторного </w:t>
      </w:r>
      <w:proofErr w:type="spellStart"/>
      <w:r w:rsidRPr="00CB20F6">
        <w:rPr>
          <w:rFonts w:ascii="Times New Roman" w:hAnsi="Times New Roman" w:cs="Times New Roman"/>
          <w:b/>
          <w:sz w:val="24"/>
          <w:szCs w:val="24"/>
        </w:rPr>
        <w:t>впливу</w:t>
      </w:r>
      <w:proofErr w:type="spellEnd"/>
    </w:p>
    <w:p w:rsidR="00492D04" w:rsidRPr="00CB20F6" w:rsidRDefault="00E167B2" w:rsidP="00492D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0F6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proofErr w:type="gramStart"/>
      <w:r w:rsidRPr="00CB20F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B20F6">
        <w:rPr>
          <w:rFonts w:ascii="Times New Roman" w:hAnsi="Times New Roman" w:cs="Times New Roman"/>
          <w:b/>
          <w:sz w:val="24"/>
          <w:szCs w:val="24"/>
        </w:rPr>
        <w:t>іш</w:t>
      </w:r>
      <w:r w:rsidR="00492D04" w:rsidRPr="00CB20F6">
        <w:rPr>
          <w:rFonts w:ascii="Times New Roman" w:hAnsi="Times New Roman" w:cs="Times New Roman"/>
          <w:b/>
          <w:sz w:val="24"/>
          <w:szCs w:val="24"/>
        </w:rPr>
        <w:t>ення</w:t>
      </w:r>
      <w:proofErr w:type="spellEnd"/>
      <w:r w:rsidR="00492D04" w:rsidRPr="00CB20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D04" w:rsidRPr="00CB20F6">
        <w:rPr>
          <w:rFonts w:ascii="Times New Roman" w:hAnsi="Times New Roman" w:cs="Times New Roman"/>
          <w:b/>
          <w:sz w:val="24"/>
          <w:szCs w:val="24"/>
          <w:lang w:val="uk-UA"/>
        </w:rPr>
        <w:t>Красноградської</w:t>
      </w:r>
      <w:proofErr w:type="spellEnd"/>
      <w:r w:rsidR="00492D04" w:rsidRPr="00CB20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районної ради</w:t>
      </w:r>
    </w:p>
    <w:p w:rsidR="00492D04" w:rsidRPr="00CB20F6" w:rsidRDefault="00492D04" w:rsidP="00492D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0F6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r w:rsidRPr="00CB20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 Порядку надання </w:t>
      </w:r>
      <w:r w:rsidR="00CB20F6" w:rsidRPr="00CB20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одноразової </w:t>
      </w:r>
      <w:r w:rsidRPr="00CB20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адресної грошової допомоги </w:t>
      </w:r>
    </w:p>
    <w:p w:rsidR="00492D04" w:rsidRPr="00CB20F6" w:rsidRDefault="00492D04" w:rsidP="00492D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0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мешканцям </w:t>
      </w:r>
      <w:proofErr w:type="spellStart"/>
      <w:r w:rsidRPr="00CB20F6">
        <w:rPr>
          <w:rFonts w:ascii="Times New Roman" w:hAnsi="Times New Roman" w:cs="Times New Roman"/>
          <w:b/>
          <w:sz w:val="24"/>
          <w:szCs w:val="24"/>
          <w:lang w:val="uk-UA"/>
        </w:rPr>
        <w:t>Красноградського</w:t>
      </w:r>
      <w:proofErr w:type="spellEnd"/>
      <w:r w:rsidRPr="00CB20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у разі тривалої хвороби або оперативного лікування (за зверненням)»</w:t>
      </w:r>
    </w:p>
    <w:p w:rsidR="00E167B2" w:rsidRPr="00492D04" w:rsidRDefault="00E167B2" w:rsidP="00E167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20F6" w:rsidRDefault="00E167B2" w:rsidP="00CB20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D04">
        <w:rPr>
          <w:rFonts w:ascii="Times New Roman" w:hAnsi="Times New Roman" w:cs="Times New Roman"/>
          <w:sz w:val="24"/>
          <w:szCs w:val="24"/>
        </w:rPr>
        <w:t xml:space="preserve">Даний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регуля</w:t>
      </w:r>
      <w:r w:rsidR="00492D04">
        <w:rPr>
          <w:rFonts w:ascii="Times New Roman" w:hAnsi="Times New Roman" w:cs="Times New Roman"/>
          <w:sz w:val="24"/>
          <w:szCs w:val="24"/>
        </w:rPr>
        <w:t xml:space="preserve">торного </w:t>
      </w:r>
      <w:proofErr w:type="spellStart"/>
      <w:r w:rsidR="00492D04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="00492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D04">
        <w:rPr>
          <w:rFonts w:ascii="Times New Roman" w:hAnsi="Times New Roman" w:cs="Times New Roman"/>
          <w:sz w:val="24"/>
          <w:szCs w:val="24"/>
        </w:rPr>
        <w:t>розроблений</w:t>
      </w:r>
      <w:proofErr w:type="spellEnd"/>
      <w:r w:rsidR="00492D0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ви</w:t>
      </w:r>
      <w:r w:rsidR="00492D04">
        <w:rPr>
          <w:rFonts w:ascii="Times New Roman" w:hAnsi="Times New Roman" w:cs="Times New Roman"/>
          <w:sz w:val="24"/>
          <w:szCs w:val="24"/>
        </w:rPr>
        <w:t>конання</w:t>
      </w:r>
      <w:proofErr w:type="spellEnd"/>
      <w:r w:rsidR="00492D04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="00492D04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0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492D04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="00492D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92D04">
        <w:rPr>
          <w:rFonts w:ascii="Times New Roman" w:hAnsi="Times New Roman" w:cs="Times New Roman"/>
          <w:sz w:val="24"/>
          <w:szCs w:val="24"/>
        </w:rPr>
        <w:t xml:space="preserve"> </w:t>
      </w:r>
      <w:r w:rsidR="00492D0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92D04">
        <w:rPr>
          <w:rFonts w:ascii="Times New Roman" w:hAnsi="Times New Roman" w:cs="Times New Roman"/>
          <w:sz w:val="24"/>
          <w:szCs w:val="24"/>
        </w:rPr>
        <w:t xml:space="preserve">Про засади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у</w:t>
      </w:r>
      <w:r w:rsid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04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04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0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492D0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92D04">
        <w:rPr>
          <w:rFonts w:ascii="Times New Roman" w:hAnsi="Times New Roman" w:cs="Times New Roman"/>
          <w:sz w:val="24"/>
          <w:szCs w:val="24"/>
        </w:rPr>
        <w:t xml:space="preserve"> та Методики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регуляторного акта,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492D0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492D0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2004 року № 308, на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r w:rsidR="00CB20F6">
        <w:rPr>
          <w:rFonts w:ascii="Times New Roman" w:hAnsi="Times New Roman" w:cs="Times New Roman"/>
          <w:sz w:val="24"/>
          <w:szCs w:val="24"/>
          <w:lang w:val="uk-UA"/>
        </w:rPr>
        <w:t xml:space="preserve">надання одноразової адресної грошової допомоги мешканцям </w:t>
      </w:r>
      <w:proofErr w:type="spellStart"/>
      <w:r w:rsidR="00CB20F6"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="00CB20F6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7F779D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CB20F6">
        <w:rPr>
          <w:rFonts w:ascii="Times New Roman" w:hAnsi="Times New Roman" w:cs="Times New Roman"/>
          <w:sz w:val="24"/>
          <w:szCs w:val="24"/>
          <w:lang w:val="uk-UA"/>
        </w:rPr>
        <w:t xml:space="preserve"> разі тривалої хвороби або оперативного лікування, а саме, онкологічних захворювань, набутих вад розвитку, які стали причиною </w:t>
      </w:r>
      <w:proofErr w:type="gramStart"/>
      <w:r w:rsidR="00CB20F6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gramEnd"/>
      <w:r w:rsidR="00CB20F6">
        <w:rPr>
          <w:rFonts w:ascii="Times New Roman" w:hAnsi="Times New Roman" w:cs="Times New Roman"/>
          <w:sz w:val="24"/>
          <w:szCs w:val="24"/>
          <w:lang w:val="uk-UA"/>
        </w:rPr>
        <w:t>ійкого порушення функцій органів та систем, хронічних захворювань, які спричинили тяжкі наслідки, що потребують невідкладного вартісного оперативного лікування</w:t>
      </w:r>
      <w:r w:rsidRPr="00CB20F6">
        <w:rPr>
          <w:rFonts w:ascii="Times New Roman" w:hAnsi="Times New Roman" w:cs="Times New Roman"/>
          <w:sz w:val="24"/>
          <w:szCs w:val="24"/>
          <w:lang w:val="uk-UA"/>
        </w:rPr>
        <w:t xml:space="preserve">, шляхом прийняття регуляторного акта - рішення </w:t>
      </w:r>
      <w:proofErr w:type="spellStart"/>
      <w:r w:rsidR="00CB20F6">
        <w:rPr>
          <w:rFonts w:ascii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="00CB20F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«Про затвердження Порядку надання одноразової адресної допомоги мешканцям </w:t>
      </w:r>
      <w:proofErr w:type="spellStart"/>
      <w:r w:rsidR="00CB20F6"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="00CB20F6">
        <w:rPr>
          <w:rFonts w:ascii="Times New Roman" w:hAnsi="Times New Roman" w:cs="Times New Roman"/>
          <w:sz w:val="24"/>
          <w:szCs w:val="24"/>
          <w:lang w:val="uk-UA"/>
        </w:rPr>
        <w:t xml:space="preserve"> району у разі тривалої хвороби або оперативного лікування (за зверненням)»</w:t>
      </w:r>
      <w:r w:rsidR="002A51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B2" w:rsidRPr="00CB20F6" w:rsidRDefault="00E167B2" w:rsidP="00CB20F6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CB20F6" w:rsidRDefault="00E167B2" w:rsidP="00CB20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0F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CB20F6">
        <w:rPr>
          <w:rFonts w:ascii="Times New Roman" w:hAnsi="Times New Roman" w:cs="Times New Roman"/>
          <w:b/>
          <w:sz w:val="24"/>
          <w:szCs w:val="24"/>
        </w:rPr>
        <w:t>Проблемні</w:t>
      </w:r>
      <w:proofErr w:type="spellEnd"/>
      <w:r w:rsidRPr="00CB20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0F6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CB20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0F6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CB20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0F6">
        <w:rPr>
          <w:rFonts w:ascii="Times New Roman" w:hAnsi="Times New Roman" w:cs="Times New Roman"/>
          <w:b/>
          <w:sz w:val="24"/>
          <w:szCs w:val="24"/>
        </w:rPr>
        <w:t>пропонується</w:t>
      </w:r>
      <w:proofErr w:type="spellEnd"/>
      <w:r w:rsidRPr="00CB20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0F6">
        <w:rPr>
          <w:rFonts w:ascii="Times New Roman" w:hAnsi="Times New Roman" w:cs="Times New Roman"/>
          <w:b/>
          <w:sz w:val="24"/>
          <w:szCs w:val="24"/>
        </w:rPr>
        <w:t>розв’язати</w:t>
      </w:r>
      <w:proofErr w:type="spellEnd"/>
      <w:r w:rsidRPr="00CB20F6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gramStart"/>
      <w:r w:rsidRPr="00CB20F6">
        <w:rPr>
          <w:rFonts w:ascii="Times New Roman" w:hAnsi="Times New Roman" w:cs="Times New Roman"/>
          <w:b/>
          <w:sz w:val="24"/>
          <w:szCs w:val="24"/>
        </w:rPr>
        <w:t>державного</w:t>
      </w:r>
      <w:proofErr w:type="gramEnd"/>
      <w:r w:rsidRPr="00CB20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0F6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="00CB20F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167B2" w:rsidRPr="00CB20F6" w:rsidRDefault="00E167B2" w:rsidP="00CB20F6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C27C55" w:rsidRPr="00C27C55" w:rsidRDefault="00E167B2" w:rsidP="00E96D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0F6">
        <w:rPr>
          <w:rFonts w:ascii="Times New Roman" w:hAnsi="Times New Roman" w:cs="Times New Roman"/>
          <w:sz w:val="24"/>
          <w:szCs w:val="24"/>
          <w:lang w:val="uk-UA"/>
        </w:rPr>
        <w:t>На теперішній час на тери</w:t>
      </w:r>
      <w:r w:rsidR="00C27C55">
        <w:rPr>
          <w:rFonts w:ascii="Times New Roman" w:hAnsi="Times New Roman" w:cs="Times New Roman"/>
          <w:sz w:val="24"/>
          <w:szCs w:val="24"/>
          <w:lang w:val="uk-UA"/>
        </w:rPr>
        <w:t xml:space="preserve">торії </w:t>
      </w:r>
      <w:proofErr w:type="spellStart"/>
      <w:r w:rsidR="00C27C55"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="00C27C55">
        <w:rPr>
          <w:rFonts w:ascii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  <w:r w:rsidRPr="00CB20F6">
        <w:rPr>
          <w:rFonts w:ascii="Times New Roman" w:hAnsi="Times New Roman" w:cs="Times New Roman"/>
          <w:sz w:val="24"/>
          <w:szCs w:val="24"/>
          <w:lang w:val="uk-UA"/>
        </w:rPr>
        <w:t xml:space="preserve"> є окремі громадяни, які </w:t>
      </w:r>
      <w:r w:rsidR="00C27C55">
        <w:rPr>
          <w:rFonts w:ascii="Times New Roman" w:hAnsi="Times New Roman" w:cs="Times New Roman"/>
          <w:sz w:val="24"/>
          <w:szCs w:val="24"/>
          <w:lang w:val="uk-UA"/>
        </w:rPr>
        <w:t>опинились в скрутній життєвій ситуації у разі тривалої хвороби або оперативного лікування</w:t>
      </w:r>
      <w:r w:rsidRPr="00CB20F6">
        <w:rPr>
          <w:rFonts w:ascii="Times New Roman" w:hAnsi="Times New Roman" w:cs="Times New Roman"/>
          <w:sz w:val="24"/>
          <w:szCs w:val="24"/>
          <w:lang w:val="uk-UA"/>
        </w:rPr>
        <w:t xml:space="preserve">, що об’єктивно не мають можливості забезпечити себе </w:t>
      </w:r>
      <w:r w:rsidR="00C27C55">
        <w:rPr>
          <w:rFonts w:ascii="Times New Roman" w:hAnsi="Times New Roman" w:cs="Times New Roman"/>
          <w:sz w:val="24"/>
          <w:szCs w:val="24"/>
          <w:lang w:val="uk-UA"/>
        </w:rPr>
        <w:t>ліками або оплатити лікування.</w:t>
      </w:r>
      <w:r w:rsidRPr="00CB2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6DF0">
        <w:rPr>
          <w:rFonts w:ascii="Times New Roman" w:hAnsi="Times New Roman" w:cs="Times New Roman"/>
          <w:sz w:val="24"/>
          <w:szCs w:val="24"/>
          <w:lang w:val="uk-UA"/>
        </w:rPr>
        <w:t xml:space="preserve">Даний регуляторний акт розроблений з метою посилення соціального захисту </w:t>
      </w:r>
      <w:r w:rsidR="00E96DF0">
        <w:rPr>
          <w:rFonts w:ascii="Times New Roman" w:hAnsi="Times New Roman" w:cs="Times New Roman"/>
          <w:sz w:val="24"/>
          <w:szCs w:val="24"/>
          <w:lang w:val="uk-UA"/>
        </w:rPr>
        <w:t xml:space="preserve">найбільш незахищених верст населення, підвищення рівня охоплення найбільш незахищених верст населення соціальними виплатами і послугами, створення системи своєчасного реагування щодо надання необхідної допомоги громадянам, які її потребують, для зниження соціальної напруги в суспільстві </w:t>
      </w:r>
      <w:r w:rsidRPr="00E96DF0">
        <w:rPr>
          <w:rFonts w:ascii="Times New Roman" w:hAnsi="Times New Roman" w:cs="Times New Roman"/>
          <w:sz w:val="24"/>
          <w:szCs w:val="24"/>
          <w:lang w:val="uk-UA"/>
        </w:rPr>
        <w:t xml:space="preserve">та визначення порядку надання </w:t>
      </w:r>
      <w:r w:rsidR="00C27C55">
        <w:rPr>
          <w:rFonts w:ascii="Times New Roman" w:hAnsi="Times New Roman" w:cs="Times New Roman"/>
          <w:sz w:val="24"/>
          <w:szCs w:val="24"/>
          <w:lang w:val="uk-UA"/>
        </w:rPr>
        <w:t xml:space="preserve">одноразової адресної допомоги мешканцям </w:t>
      </w:r>
      <w:proofErr w:type="spellStart"/>
      <w:r w:rsidR="00C27C55"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="00C27C55">
        <w:rPr>
          <w:rFonts w:ascii="Times New Roman" w:hAnsi="Times New Roman" w:cs="Times New Roman"/>
          <w:sz w:val="24"/>
          <w:szCs w:val="24"/>
          <w:lang w:val="uk-UA"/>
        </w:rPr>
        <w:t xml:space="preserve"> району у разі тривалою хвороби або</w:t>
      </w:r>
      <w:r w:rsidR="00E96DF0">
        <w:rPr>
          <w:rFonts w:ascii="Times New Roman" w:hAnsi="Times New Roman" w:cs="Times New Roman"/>
          <w:sz w:val="24"/>
          <w:szCs w:val="24"/>
          <w:lang w:val="uk-UA"/>
        </w:rPr>
        <w:t xml:space="preserve"> оперативного лікування.</w:t>
      </w:r>
    </w:p>
    <w:p w:rsidR="00E167B2" w:rsidRPr="00E96DF0" w:rsidRDefault="00E167B2" w:rsidP="00E96DF0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E96DF0" w:rsidRDefault="00E167B2" w:rsidP="00E167B2">
      <w:pPr>
        <w:rPr>
          <w:rFonts w:ascii="Times New Roman" w:hAnsi="Times New Roman" w:cs="Times New Roman"/>
          <w:b/>
          <w:sz w:val="24"/>
          <w:szCs w:val="24"/>
        </w:rPr>
      </w:pPr>
      <w:r w:rsidRPr="00E96D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6DF0">
        <w:rPr>
          <w:rFonts w:ascii="Times New Roman" w:hAnsi="Times New Roman" w:cs="Times New Roman"/>
          <w:b/>
          <w:sz w:val="24"/>
          <w:szCs w:val="24"/>
        </w:rPr>
        <w:t>2.</w:t>
      </w:r>
      <w:r w:rsidR="004513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96DF0">
        <w:rPr>
          <w:rFonts w:ascii="Times New Roman" w:hAnsi="Times New Roman" w:cs="Times New Roman"/>
          <w:b/>
          <w:sz w:val="24"/>
          <w:szCs w:val="24"/>
        </w:rPr>
        <w:t>Цілі</w:t>
      </w:r>
      <w:proofErr w:type="spellEnd"/>
      <w:r w:rsidRPr="00E96DF0">
        <w:rPr>
          <w:rFonts w:ascii="Times New Roman" w:hAnsi="Times New Roman" w:cs="Times New Roman"/>
          <w:b/>
          <w:sz w:val="24"/>
          <w:szCs w:val="24"/>
        </w:rPr>
        <w:t xml:space="preserve"> державного </w:t>
      </w:r>
      <w:proofErr w:type="spellStart"/>
      <w:r w:rsidRPr="00E96DF0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Pr="00E96DF0">
        <w:rPr>
          <w:rFonts w:ascii="Times New Roman" w:hAnsi="Times New Roman" w:cs="Times New Roman"/>
          <w:b/>
          <w:sz w:val="24"/>
          <w:szCs w:val="24"/>
        </w:rPr>
        <w:t>.</w:t>
      </w:r>
    </w:p>
    <w:p w:rsidR="00E167B2" w:rsidRPr="00E96DF0" w:rsidRDefault="00E167B2" w:rsidP="00E96DF0">
      <w:pPr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67B2" w:rsidRDefault="00E167B2" w:rsidP="00E96D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D04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D0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: «Про </w:t>
      </w:r>
      <w:proofErr w:type="spellStart"/>
      <w:proofErr w:type="gramStart"/>
      <w:r w:rsidRPr="00492D0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92D04">
        <w:rPr>
          <w:rFonts w:ascii="Times New Roman" w:hAnsi="Times New Roman" w:cs="Times New Roman"/>
          <w:sz w:val="24"/>
          <w:szCs w:val="24"/>
        </w:rPr>
        <w:t>ісцеве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самоврядув</w:t>
      </w:r>
      <w:r w:rsidR="00E96DF0">
        <w:rPr>
          <w:rFonts w:ascii="Times New Roman" w:hAnsi="Times New Roman" w:cs="Times New Roman"/>
          <w:sz w:val="24"/>
          <w:szCs w:val="24"/>
        </w:rPr>
        <w:t>ання</w:t>
      </w:r>
      <w:proofErr w:type="spellEnd"/>
      <w:r w:rsidR="00E96D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96DF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="00E96DF0">
        <w:rPr>
          <w:rFonts w:ascii="Times New Roman" w:hAnsi="Times New Roman" w:cs="Times New Roman"/>
          <w:sz w:val="24"/>
          <w:szCs w:val="24"/>
        </w:rPr>
        <w:t xml:space="preserve">», Закон </w:t>
      </w:r>
      <w:proofErr w:type="spellStart"/>
      <w:r w:rsidR="00E96DF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E96DF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92D04">
        <w:rPr>
          <w:rFonts w:ascii="Times New Roman" w:hAnsi="Times New Roman" w:cs="Times New Roman"/>
          <w:sz w:val="24"/>
          <w:szCs w:val="24"/>
        </w:rPr>
        <w:t>Пр</w:t>
      </w:r>
      <w:r w:rsidR="00E96DF0">
        <w:rPr>
          <w:rFonts w:ascii="Times New Roman" w:hAnsi="Times New Roman" w:cs="Times New Roman"/>
          <w:sz w:val="24"/>
          <w:szCs w:val="24"/>
        </w:rPr>
        <w:t xml:space="preserve">о статус </w:t>
      </w:r>
      <w:proofErr w:type="spellStart"/>
      <w:r w:rsidR="00E96DF0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="00E9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DF0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E96DF0">
        <w:rPr>
          <w:rFonts w:ascii="Times New Roman" w:hAnsi="Times New Roman" w:cs="Times New Roman"/>
          <w:sz w:val="24"/>
          <w:szCs w:val="24"/>
        </w:rPr>
        <w:t xml:space="preserve"> рад</w:t>
      </w:r>
      <w:r w:rsidR="00E96DF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92D04">
        <w:rPr>
          <w:rFonts w:ascii="Times New Roman" w:hAnsi="Times New Roman" w:cs="Times New Roman"/>
          <w:sz w:val="24"/>
          <w:szCs w:val="24"/>
        </w:rPr>
        <w:t xml:space="preserve"> та ряд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і нормативно-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>.</w:t>
      </w:r>
    </w:p>
    <w:p w:rsidR="00E96DF0" w:rsidRPr="00E96DF0" w:rsidRDefault="00E96DF0" w:rsidP="00E96D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E96DF0" w:rsidRDefault="00E167B2" w:rsidP="00E96D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D04">
        <w:rPr>
          <w:rFonts w:ascii="Times New Roman" w:hAnsi="Times New Roman" w:cs="Times New Roman"/>
          <w:sz w:val="24"/>
          <w:szCs w:val="24"/>
        </w:rPr>
        <w:t xml:space="preserve">Проект акта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ціллю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>:</w:t>
      </w:r>
    </w:p>
    <w:p w:rsidR="00E167B2" w:rsidRDefault="00E167B2" w:rsidP="00E96D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D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подати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заявнику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r w:rsidR="00E96DF0">
        <w:rPr>
          <w:rFonts w:ascii="Times New Roman" w:hAnsi="Times New Roman" w:cs="Times New Roman"/>
          <w:sz w:val="24"/>
          <w:szCs w:val="24"/>
          <w:lang w:val="uk-UA"/>
        </w:rPr>
        <w:t xml:space="preserve">одноразової адресної грошової допомоги у разі тривалої хвороби або </w:t>
      </w:r>
      <w:proofErr w:type="gramStart"/>
      <w:r w:rsidR="00E96DF0">
        <w:rPr>
          <w:rFonts w:ascii="Times New Roman" w:hAnsi="Times New Roman" w:cs="Times New Roman"/>
          <w:sz w:val="24"/>
          <w:szCs w:val="24"/>
          <w:lang w:val="uk-UA"/>
        </w:rPr>
        <w:t>оперативного</w:t>
      </w:r>
      <w:proofErr w:type="gramEnd"/>
      <w:r w:rsidR="00E96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244F">
        <w:rPr>
          <w:rFonts w:ascii="Times New Roman" w:hAnsi="Times New Roman" w:cs="Times New Roman"/>
          <w:sz w:val="24"/>
          <w:szCs w:val="24"/>
          <w:lang w:val="uk-UA"/>
        </w:rPr>
        <w:t>лікування</w:t>
      </w:r>
      <w:r w:rsidR="00E96DF0">
        <w:rPr>
          <w:rFonts w:ascii="Times New Roman" w:hAnsi="Times New Roman" w:cs="Times New Roman"/>
          <w:sz w:val="24"/>
          <w:szCs w:val="24"/>
          <w:lang w:val="uk-UA"/>
        </w:rPr>
        <w:t>, за рахунок коштів районного бюджету;</w:t>
      </w:r>
    </w:p>
    <w:p w:rsidR="00B634CE" w:rsidRPr="00E96DF0" w:rsidRDefault="00B634CE" w:rsidP="00E96D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порядок розгляду документів заявника, який звернувся за отриманням адресної грошової допомоги у разі тривалої хвороби або оперативного лікування;</w:t>
      </w:r>
    </w:p>
    <w:p w:rsidR="00E167B2" w:rsidRPr="0000244F" w:rsidRDefault="00E167B2" w:rsidP="000024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2D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механіз</w:t>
      </w:r>
      <w:r w:rsidR="0000244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00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4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00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4F" w:rsidRPr="0000244F">
        <w:rPr>
          <w:rFonts w:ascii="Times New Roman" w:hAnsi="Times New Roman" w:cs="Times New Roman"/>
          <w:sz w:val="24"/>
          <w:szCs w:val="24"/>
        </w:rPr>
        <w:t>одноразової</w:t>
      </w:r>
      <w:proofErr w:type="spellEnd"/>
      <w:r w:rsidR="0000244F" w:rsidRPr="0000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4F" w:rsidRPr="0000244F">
        <w:rPr>
          <w:rFonts w:ascii="Times New Roman" w:hAnsi="Times New Roman" w:cs="Times New Roman"/>
          <w:sz w:val="24"/>
          <w:szCs w:val="24"/>
        </w:rPr>
        <w:t>адресної</w:t>
      </w:r>
      <w:proofErr w:type="spellEnd"/>
      <w:r w:rsidR="0000244F" w:rsidRPr="0000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4F" w:rsidRPr="0000244F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="0000244F" w:rsidRPr="0000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4F" w:rsidRPr="0000244F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00244F" w:rsidRPr="000024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0244F" w:rsidRPr="0000244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00244F" w:rsidRPr="0000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4F" w:rsidRPr="0000244F">
        <w:rPr>
          <w:rFonts w:ascii="Times New Roman" w:hAnsi="Times New Roman" w:cs="Times New Roman"/>
          <w:sz w:val="24"/>
          <w:szCs w:val="24"/>
        </w:rPr>
        <w:t>тривалої</w:t>
      </w:r>
      <w:proofErr w:type="spellEnd"/>
      <w:r w:rsidR="0000244F" w:rsidRPr="0000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4F" w:rsidRPr="0000244F">
        <w:rPr>
          <w:rFonts w:ascii="Times New Roman" w:hAnsi="Times New Roman" w:cs="Times New Roman"/>
          <w:sz w:val="24"/>
          <w:szCs w:val="24"/>
        </w:rPr>
        <w:t>хво</w:t>
      </w:r>
      <w:r w:rsidR="007B6FE6">
        <w:rPr>
          <w:rFonts w:ascii="Times New Roman" w:hAnsi="Times New Roman" w:cs="Times New Roman"/>
          <w:sz w:val="24"/>
          <w:szCs w:val="24"/>
        </w:rPr>
        <w:t>роби</w:t>
      </w:r>
      <w:proofErr w:type="spellEnd"/>
      <w:r w:rsidR="007B6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B6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FE6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="007B6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>;</w:t>
      </w:r>
    </w:p>
    <w:p w:rsidR="00E167B2" w:rsidRPr="00492D04" w:rsidRDefault="00E167B2" w:rsidP="0000244F">
      <w:pPr>
        <w:jc w:val="both"/>
        <w:rPr>
          <w:rFonts w:ascii="Times New Roman" w:hAnsi="Times New Roman" w:cs="Times New Roman"/>
          <w:sz w:val="24"/>
          <w:szCs w:val="24"/>
        </w:rPr>
      </w:pPr>
      <w:r w:rsidRPr="00492D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проект регуляторного акта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частково</w:t>
      </w:r>
      <w:r w:rsidR="007B6FE6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розв’язанню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попередньому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>.</w:t>
      </w:r>
    </w:p>
    <w:p w:rsidR="00E167B2" w:rsidRDefault="00E167B2" w:rsidP="0000244F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00244F" w:rsidRDefault="0000244F" w:rsidP="0000244F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00244F" w:rsidRPr="0000244F" w:rsidRDefault="0000244F" w:rsidP="0000244F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00244F" w:rsidRDefault="00E167B2" w:rsidP="00E167B2">
      <w:pPr>
        <w:rPr>
          <w:rFonts w:ascii="Times New Roman" w:hAnsi="Times New Roman" w:cs="Times New Roman"/>
          <w:b/>
          <w:sz w:val="24"/>
          <w:szCs w:val="24"/>
        </w:rPr>
      </w:pPr>
      <w:r w:rsidRPr="004513F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513F3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Pr="0000244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0244F">
        <w:rPr>
          <w:rFonts w:ascii="Times New Roman" w:hAnsi="Times New Roman" w:cs="Times New Roman"/>
          <w:b/>
          <w:sz w:val="24"/>
          <w:szCs w:val="24"/>
        </w:rPr>
        <w:t>оцінка</w:t>
      </w:r>
      <w:proofErr w:type="spellEnd"/>
      <w:r w:rsidRPr="00002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44F">
        <w:rPr>
          <w:rFonts w:ascii="Times New Roman" w:hAnsi="Times New Roman" w:cs="Times New Roman"/>
          <w:b/>
          <w:sz w:val="24"/>
          <w:szCs w:val="24"/>
        </w:rPr>
        <w:t>альтернативни</w:t>
      </w:r>
      <w:r w:rsidR="002A5179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2A51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179">
        <w:rPr>
          <w:rFonts w:ascii="Times New Roman" w:hAnsi="Times New Roman" w:cs="Times New Roman"/>
          <w:b/>
          <w:sz w:val="24"/>
          <w:szCs w:val="24"/>
        </w:rPr>
        <w:t>способів</w:t>
      </w:r>
      <w:proofErr w:type="spellEnd"/>
      <w:r w:rsidR="002A51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179">
        <w:rPr>
          <w:rFonts w:ascii="Times New Roman" w:hAnsi="Times New Roman" w:cs="Times New Roman"/>
          <w:b/>
          <w:sz w:val="24"/>
          <w:szCs w:val="24"/>
        </w:rPr>
        <w:t>досягнення</w:t>
      </w:r>
      <w:proofErr w:type="spellEnd"/>
      <w:r w:rsidRPr="00002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44F">
        <w:rPr>
          <w:rFonts w:ascii="Times New Roman" w:hAnsi="Times New Roman" w:cs="Times New Roman"/>
          <w:b/>
          <w:sz w:val="24"/>
          <w:szCs w:val="24"/>
        </w:rPr>
        <w:t>цілей</w:t>
      </w:r>
      <w:proofErr w:type="spellEnd"/>
      <w:r w:rsidRPr="0000244F">
        <w:rPr>
          <w:rFonts w:ascii="Times New Roman" w:hAnsi="Times New Roman" w:cs="Times New Roman"/>
          <w:b/>
          <w:sz w:val="24"/>
          <w:szCs w:val="24"/>
        </w:rPr>
        <w:t>.</w:t>
      </w:r>
    </w:p>
    <w:p w:rsidR="00E167B2" w:rsidRPr="0000244F" w:rsidRDefault="00E167B2" w:rsidP="0000244F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Default="00E167B2" w:rsidP="000024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244F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розроблено з метою впорядкування та прозорості надання </w:t>
      </w:r>
      <w:r w:rsidR="0000244F" w:rsidRPr="0000244F">
        <w:rPr>
          <w:rFonts w:ascii="Times New Roman" w:hAnsi="Times New Roman" w:cs="Times New Roman"/>
          <w:sz w:val="24"/>
          <w:szCs w:val="24"/>
          <w:lang w:val="uk-UA"/>
        </w:rPr>
        <w:t>одноразової адресної</w:t>
      </w:r>
      <w:r w:rsidR="007F77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244F" w:rsidRPr="0000244F">
        <w:rPr>
          <w:rFonts w:ascii="Times New Roman" w:hAnsi="Times New Roman" w:cs="Times New Roman"/>
          <w:sz w:val="24"/>
          <w:szCs w:val="24"/>
          <w:lang w:val="uk-UA"/>
        </w:rPr>
        <w:t>грошової допомоги у разі тривалої хво</w:t>
      </w:r>
      <w:r w:rsidR="00AD4AD1">
        <w:rPr>
          <w:rFonts w:ascii="Times New Roman" w:hAnsi="Times New Roman" w:cs="Times New Roman"/>
          <w:sz w:val="24"/>
          <w:szCs w:val="24"/>
          <w:lang w:val="uk-UA"/>
        </w:rPr>
        <w:t>роби або оперативного лікування</w:t>
      </w:r>
      <w:r w:rsidR="0000244F">
        <w:rPr>
          <w:rFonts w:ascii="Times New Roman" w:hAnsi="Times New Roman" w:cs="Times New Roman"/>
          <w:sz w:val="24"/>
          <w:szCs w:val="24"/>
          <w:lang w:val="uk-UA"/>
        </w:rPr>
        <w:t xml:space="preserve"> мешканцям </w:t>
      </w:r>
      <w:proofErr w:type="spellStart"/>
      <w:r w:rsidR="0000244F"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="0000244F">
        <w:rPr>
          <w:rFonts w:ascii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  <w:r w:rsidR="002A51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5179" w:rsidRPr="0000244F" w:rsidRDefault="002A5179" w:rsidP="000024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179" w:rsidRDefault="002A5179" w:rsidP="002A517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51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Визначення та оцінка альтернативних способів досягнення встановлених цілей. </w:t>
      </w:r>
    </w:p>
    <w:p w:rsidR="002B546B" w:rsidRPr="002A5179" w:rsidRDefault="002B546B" w:rsidP="002A517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179" w:rsidRPr="002A5179" w:rsidRDefault="002A5179" w:rsidP="002A51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179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розробки проекту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</w:t>
      </w:r>
      <w:r w:rsidRPr="002A5179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Порядку надання одноразової адресної допомоги мешканцям </w:t>
      </w:r>
      <w:proofErr w:type="spellStart"/>
      <w:r w:rsidRPr="002A5179"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2A5179">
        <w:rPr>
          <w:rFonts w:ascii="Times New Roman" w:hAnsi="Times New Roman" w:cs="Times New Roman"/>
          <w:sz w:val="24"/>
          <w:szCs w:val="24"/>
          <w:lang w:val="uk-UA"/>
        </w:rPr>
        <w:t xml:space="preserve"> району у разі тривалої хвороби або оперативного лікування (за зверненням)»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5179">
        <w:rPr>
          <w:rFonts w:ascii="Times New Roman" w:hAnsi="Times New Roman" w:cs="Times New Roman"/>
          <w:sz w:val="24"/>
          <w:szCs w:val="24"/>
          <w:lang w:val="uk-UA"/>
        </w:rPr>
        <w:t>було розглянуто такі альтернативні способи досягнення визначених цілей:</w:t>
      </w:r>
    </w:p>
    <w:p w:rsidR="002A5179" w:rsidRPr="002A5179" w:rsidRDefault="002A5179" w:rsidP="002A51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5179">
        <w:rPr>
          <w:rFonts w:ascii="Times New Roman" w:hAnsi="Times New Roman" w:cs="Times New Roman"/>
          <w:sz w:val="24"/>
          <w:szCs w:val="24"/>
          <w:lang w:val="uk-UA"/>
        </w:rPr>
        <w:t>1. Неприйняття даного регуляторного акта – ал</w:t>
      </w:r>
      <w:r w:rsidR="00CE728C">
        <w:rPr>
          <w:rFonts w:ascii="Times New Roman" w:hAnsi="Times New Roman" w:cs="Times New Roman"/>
          <w:sz w:val="24"/>
          <w:szCs w:val="24"/>
          <w:lang w:val="uk-UA"/>
        </w:rPr>
        <w:t>ьтернатива не прийнятна;</w:t>
      </w:r>
    </w:p>
    <w:p w:rsidR="002A5179" w:rsidRPr="002A5179" w:rsidRDefault="002A5179" w:rsidP="002A51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5179">
        <w:rPr>
          <w:rFonts w:ascii="Times New Roman" w:hAnsi="Times New Roman" w:cs="Times New Roman"/>
          <w:sz w:val="24"/>
          <w:szCs w:val="24"/>
          <w:lang w:val="uk-UA"/>
        </w:rPr>
        <w:t>2. Прийняття даного регуляторного акта:</w:t>
      </w:r>
    </w:p>
    <w:p w:rsidR="002A5179" w:rsidRPr="002A5179" w:rsidRDefault="002A5179" w:rsidP="002A51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5179">
        <w:rPr>
          <w:rFonts w:ascii="Times New Roman" w:hAnsi="Times New Roman" w:cs="Times New Roman"/>
          <w:sz w:val="24"/>
          <w:szCs w:val="24"/>
          <w:lang w:val="uk-UA"/>
        </w:rPr>
        <w:t>- забезпечує досягнення цілей державного регулювання;</w:t>
      </w:r>
    </w:p>
    <w:p w:rsidR="002A5179" w:rsidRPr="002A5179" w:rsidRDefault="002A5179" w:rsidP="002A51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5179">
        <w:rPr>
          <w:rFonts w:ascii="Times New Roman" w:hAnsi="Times New Roman" w:cs="Times New Roman"/>
          <w:sz w:val="24"/>
          <w:szCs w:val="24"/>
          <w:lang w:val="uk-UA"/>
        </w:rPr>
        <w:t xml:space="preserve">- повністю відповідає потребам у вирішенні проблеми; </w:t>
      </w:r>
    </w:p>
    <w:p w:rsidR="002A5179" w:rsidRPr="002A5179" w:rsidRDefault="002A5179" w:rsidP="002A51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5179">
        <w:rPr>
          <w:rFonts w:ascii="Times New Roman" w:hAnsi="Times New Roman" w:cs="Times New Roman"/>
          <w:sz w:val="24"/>
          <w:szCs w:val="24"/>
          <w:lang w:val="uk-UA"/>
        </w:rPr>
        <w:t xml:space="preserve">- відповідає вимогам чинного законодавства; </w:t>
      </w:r>
    </w:p>
    <w:p w:rsidR="002A5179" w:rsidRPr="002A5179" w:rsidRDefault="002A5179" w:rsidP="002A51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5179">
        <w:rPr>
          <w:rFonts w:ascii="Times New Roman" w:hAnsi="Times New Roman" w:cs="Times New Roman"/>
          <w:sz w:val="24"/>
          <w:szCs w:val="24"/>
          <w:lang w:val="uk-UA"/>
        </w:rPr>
        <w:t>- забезпечує реалізацію принципів державної регуляторної політики;</w:t>
      </w:r>
    </w:p>
    <w:p w:rsidR="00E167B2" w:rsidRDefault="002A5179" w:rsidP="002A51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5179">
        <w:rPr>
          <w:rFonts w:ascii="Times New Roman" w:hAnsi="Times New Roman" w:cs="Times New Roman"/>
          <w:sz w:val="24"/>
          <w:szCs w:val="24"/>
          <w:lang w:val="uk-UA"/>
        </w:rPr>
        <w:t xml:space="preserve">- сприяє впорядкуванню діяльності з додаткового соціального захисту мешканців </w:t>
      </w:r>
      <w:proofErr w:type="spellStart"/>
      <w:r w:rsidR="007F779D"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="007F779D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Pr="002A51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5179" w:rsidRPr="0000244F" w:rsidRDefault="002A5179" w:rsidP="002A51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Default="002A5179" w:rsidP="002B546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167B2" w:rsidRPr="0000244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167B2" w:rsidRPr="0000244F">
        <w:rPr>
          <w:rFonts w:ascii="Times New Roman" w:hAnsi="Times New Roman" w:cs="Times New Roman"/>
          <w:b/>
          <w:sz w:val="24"/>
          <w:szCs w:val="24"/>
        </w:rPr>
        <w:t>Механізм</w:t>
      </w:r>
      <w:proofErr w:type="spellEnd"/>
      <w:r w:rsidR="00E167B2" w:rsidRPr="00002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00244F">
        <w:rPr>
          <w:rFonts w:ascii="Times New Roman" w:hAnsi="Times New Roman" w:cs="Times New Roman"/>
          <w:b/>
          <w:sz w:val="24"/>
          <w:szCs w:val="24"/>
        </w:rPr>
        <w:t>реалізації</w:t>
      </w:r>
      <w:proofErr w:type="spellEnd"/>
      <w:r w:rsidR="00E167B2" w:rsidRPr="0000244F">
        <w:rPr>
          <w:rFonts w:ascii="Times New Roman" w:hAnsi="Times New Roman" w:cs="Times New Roman"/>
          <w:b/>
          <w:sz w:val="24"/>
          <w:szCs w:val="24"/>
        </w:rPr>
        <w:t xml:space="preserve"> мети.</w:t>
      </w:r>
    </w:p>
    <w:p w:rsidR="002B546B" w:rsidRPr="002B546B" w:rsidRDefault="002B546B" w:rsidP="002B54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244F" w:rsidRDefault="0000244F" w:rsidP="000024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Одноразова адресна д</w:t>
      </w:r>
      <w:proofErr w:type="spellStart"/>
      <w:r w:rsidR="00E167B2" w:rsidRPr="00492D04">
        <w:rPr>
          <w:rFonts w:ascii="Times New Roman" w:hAnsi="Times New Roman" w:cs="Times New Roman"/>
          <w:sz w:val="24"/>
          <w:szCs w:val="24"/>
        </w:rPr>
        <w:t>опомога</w:t>
      </w:r>
      <w:proofErr w:type="spellEnd"/>
      <w:r w:rsidR="00E167B2"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7B2" w:rsidRPr="00492D04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="00E167B2" w:rsidRPr="00492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7B6F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28C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7B6FE6">
        <w:rPr>
          <w:rFonts w:ascii="Times New Roman" w:hAnsi="Times New Roman" w:cs="Times New Roman"/>
          <w:sz w:val="24"/>
          <w:szCs w:val="24"/>
          <w:lang w:val="uk-UA"/>
        </w:rPr>
        <w:t>разі тривалої хвороби або оперативного лікування</w:t>
      </w:r>
      <w:r w:rsidR="007F779D">
        <w:rPr>
          <w:rFonts w:ascii="Times New Roman" w:hAnsi="Times New Roman" w:cs="Times New Roman"/>
          <w:sz w:val="24"/>
          <w:szCs w:val="24"/>
          <w:lang w:val="uk-UA"/>
        </w:rPr>
        <w:t xml:space="preserve"> (за зверненням)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F77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67B2" w:rsidRPr="002B546B" w:rsidRDefault="00623D62" w:rsidP="002B5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Підставою для розгляду питання щодо надання одноразової адресної допомоги є заява громадянина про наданн</w:t>
      </w:r>
      <w:r w:rsidR="001A676E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йому (його сім’ї) грошової допомоги на ім’я голови районної державної адміністрації або голови районної ради</w:t>
      </w:r>
      <w:r w:rsidR="007F779D">
        <w:rPr>
          <w:rFonts w:ascii="Times New Roman" w:hAnsi="Times New Roman" w:cs="Times New Roman"/>
          <w:sz w:val="24"/>
          <w:szCs w:val="24"/>
          <w:lang w:val="uk-UA"/>
        </w:rPr>
        <w:t xml:space="preserve"> та їх заступників</w:t>
      </w:r>
      <w:r w:rsidR="00E167B2" w:rsidRPr="002B54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B2" w:rsidRPr="001A676E" w:rsidRDefault="00E167B2" w:rsidP="001A676E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Default="002B546B" w:rsidP="001A676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E167B2" w:rsidRPr="001A676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167B2" w:rsidRPr="001A676E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="00E167B2" w:rsidRPr="001A6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1A676E">
        <w:rPr>
          <w:rFonts w:ascii="Times New Roman" w:hAnsi="Times New Roman" w:cs="Times New Roman"/>
          <w:b/>
          <w:sz w:val="24"/>
          <w:szCs w:val="24"/>
        </w:rPr>
        <w:t>очікуваних</w:t>
      </w:r>
      <w:proofErr w:type="spellEnd"/>
      <w:r w:rsidR="00E167B2" w:rsidRPr="001A6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1A676E">
        <w:rPr>
          <w:rFonts w:ascii="Times New Roman" w:hAnsi="Times New Roman" w:cs="Times New Roman"/>
          <w:b/>
          <w:sz w:val="24"/>
          <w:szCs w:val="24"/>
        </w:rPr>
        <w:t>результатів</w:t>
      </w:r>
      <w:proofErr w:type="spellEnd"/>
      <w:r w:rsidR="00E167B2" w:rsidRPr="001A6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1A676E">
        <w:rPr>
          <w:rFonts w:ascii="Times New Roman" w:hAnsi="Times New Roman" w:cs="Times New Roman"/>
          <w:b/>
          <w:sz w:val="24"/>
          <w:szCs w:val="24"/>
        </w:rPr>
        <w:t>ухвалення</w:t>
      </w:r>
      <w:proofErr w:type="spellEnd"/>
      <w:r w:rsidR="00E167B2" w:rsidRPr="001A6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1A676E">
        <w:rPr>
          <w:rFonts w:ascii="Times New Roman" w:hAnsi="Times New Roman" w:cs="Times New Roman"/>
          <w:b/>
          <w:sz w:val="24"/>
          <w:szCs w:val="24"/>
        </w:rPr>
        <w:t>запропонованого</w:t>
      </w:r>
      <w:proofErr w:type="spellEnd"/>
      <w:r w:rsidR="00E167B2" w:rsidRPr="001A6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167B2" w:rsidRPr="001A676E">
        <w:rPr>
          <w:rFonts w:ascii="Times New Roman" w:hAnsi="Times New Roman" w:cs="Times New Roman"/>
          <w:b/>
          <w:sz w:val="24"/>
          <w:szCs w:val="24"/>
        </w:rPr>
        <w:t>регуляторного</w:t>
      </w:r>
      <w:proofErr w:type="gramEnd"/>
      <w:r w:rsidR="00E167B2" w:rsidRPr="001A676E">
        <w:rPr>
          <w:rFonts w:ascii="Times New Roman" w:hAnsi="Times New Roman" w:cs="Times New Roman"/>
          <w:b/>
          <w:sz w:val="24"/>
          <w:szCs w:val="24"/>
        </w:rPr>
        <w:t xml:space="preserve"> акту</w:t>
      </w:r>
      <w:r w:rsidR="001A676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A676E" w:rsidRPr="001A676E" w:rsidRDefault="001A676E" w:rsidP="001A676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76E" w:rsidRDefault="001A676E" w:rsidP="001A67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Покращення стану здоров’я та забезпечення фінансової підтримки мешканців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району, які опинились </w:t>
      </w:r>
      <w:r w:rsidR="007B6FE6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скрутній життє</w:t>
      </w:r>
      <w:r w:rsidR="007B6FE6">
        <w:rPr>
          <w:rFonts w:ascii="Times New Roman" w:hAnsi="Times New Roman" w:cs="Times New Roman"/>
          <w:sz w:val="24"/>
          <w:szCs w:val="24"/>
          <w:lang w:val="uk-UA"/>
        </w:rPr>
        <w:t xml:space="preserve">вій ситуації у разі тривалої </w:t>
      </w:r>
      <w:r>
        <w:rPr>
          <w:rFonts w:ascii="Times New Roman" w:hAnsi="Times New Roman" w:cs="Times New Roman"/>
          <w:sz w:val="24"/>
          <w:szCs w:val="24"/>
          <w:lang w:val="uk-UA"/>
        </w:rPr>
        <w:t>хво</w:t>
      </w:r>
      <w:r w:rsidR="007B6FE6">
        <w:rPr>
          <w:rFonts w:ascii="Times New Roman" w:hAnsi="Times New Roman" w:cs="Times New Roman"/>
          <w:sz w:val="24"/>
          <w:szCs w:val="24"/>
          <w:lang w:val="uk-UA"/>
        </w:rPr>
        <w:t>роби або оперативного лікування.</w:t>
      </w:r>
    </w:p>
    <w:p w:rsidR="00E167B2" w:rsidRPr="002B546B" w:rsidRDefault="00E167B2" w:rsidP="001A67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1A676E" w:rsidRDefault="002B546B" w:rsidP="00E167B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E167B2" w:rsidRPr="001A676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167B2" w:rsidRPr="001A676E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="00E167B2" w:rsidRPr="001A6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1A676E">
        <w:rPr>
          <w:rFonts w:ascii="Times New Roman" w:hAnsi="Times New Roman" w:cs="Times New Roman"/>
          <w:b/>
          <w:sz w:val="24"/>
          <w:szCs w:val="24"/>
        </w:rPr>
        <w:t>запропонованого</w:t>
      </w:r>
      <w:proofErr w:type="spellEnd"/>
      <w:r w:rsidR="00E167B2" w:rsidRPr="001A6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1A676E">
        <w:rPr>
          <w:rFonts w:ascii="Times New Roman" w:hAnsi="Times New Roman" w:cs="Times New Roman"/>
          <w:b/>
          <w:sz w:val="24"/>
          <w:szCs w:val="24"/>
        </w:rPr>
        <w:t>терміну</w:t>
      </w:r>
      <w:proofErr w:type="spellEnd"/>
      <w:r w:rsidR="00E167B2" w:rsidRPr="001A6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1A676E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="00E167B2" w:rsidRPr="001A676E">
        <w:rPr>
          <w:rFonts w:ascii="Times New Roman" w:hAnsi="Times New Roman" w:cs="Times New Roman"/>
          <w:b/>
          <w:sz w:val="24"/>
          <w:szCs w:val="24"/>
        </w:rPr>
        <w:t xml:space="preserve"> регуляторного акта</w:t>
      </w:r>
      <w:r w:rsidR="001A676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167B2" w:rsidRPr="001A676E" w:rsidRDefault="00E167B2" w:rsidP="001A676E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1A676E" w:rsidRDefault="00E167B2" w:rsidP="00A60BF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зап</w:t>
      </w:r>
      <w:r w:rsidR="007B6FE6">
        <w:rPr>
          <w:rFonts w:ascii="Times New Roman" w:hAnsi="Times New Roman" w:cs="Times New Roman"/>
          <w:sz w:val="24"/>
          <w:szCs w:val="24"/>
        </w:rPr>
        <w:t>ропонованого</w:t>
      </w:r>
      <w:proofErr w:type="spellEnd"/>
      <w:r w:rsidR="007B6FE6">
        <w:rPr>
          <w:rFonts w:ascii="Times New Roman" w:hAnsi="Times New Roman" w:cs="Times New Roman"/>
          <w:sz w:val="24"/>
          <w:szCs w:val="24"/>
        </w:rPr>
        <w:t xml:space="preserve"> регуляторного акта</w:t>
      </w:r>
      <w:r w:rsidR="007B6FE6">
        <w:rPr>
          <w:rFonts w:ascii="Times New Roman" w:hAnsi="Times New Roman" w:cs="Times New Roman"/>
          <w:sz w:val="24"/>
          <w:szCs w:val="24"/>
          <w:lang w:val="uk-UA"/>
        </w:rPr>
        <w:t xml:space="preserve"> до 31.12.2018 року</w:t>
      </w:r>
      <w:r w:rsidRPr="00492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можливістю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492D0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2D04">
        <w:rPr>
          <w:rFonts w:ascii="Times New Roman" w:hAnsi="Times New Roman" w:cs="Times New Roman"/>
          <w:sz w:val="24"/>
          <w:szCs w:val="24"/>
        </w:rPr>
        <w:t>ідміни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>.</w:t>
      </w:r>
    </w:p>
    <w:p w:rsidR="00E167B2" w:rsidRPr="00A60BF8" w:rsidRDefault="00E167B2" w:rsidP="00A60BF8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A60BF8" w:rsidRDefault="002B546B" w:rsidP="00E167B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E167B2" w:rsidRPr="00A60BF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167B2" w:rsidRPr="00A60BF8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="00E167B2" w:rsidRPr="00A60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A60BF8">
        <w:rPr>
          <w:rFonts w:ascii="Times New Roman" w:hAnsi="Times New Roman" w:cs="Times New Roman"/>
          <w:b/>
          <w:sz w:val="24"/>
          <w:szCs w:val="24"/>
        </w:rPr>
        <w:t>показників</w:t>
      </w:r>
      <w:proofErr w:type="spellEnd"/>
      <w:r w:rsidR="00E167B2" w:rsidRPr="00A60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A60BF8">
        <w:rPr>
          <w:rFonts w:ascii="Times New Roman" w:hAnsi="Times New Roman" w:cs="Times New Roman"/>
          <w:b/>
          <w:sz w:val="24"/>
          <w:szCs w:val="24"/>
        </w:rPr>
        <w:t>результативності</w:t>
      </w:r>
      <w:proofErr w:type="spellEnd"/>
      <w:r w:rsidR="00E167B2" w:rsidRPr="00A60BF8">
        <w:rPr>
          <w:rFonts w:ascii="Times New Roman" w:hAnsi="Times New Roman" w:cs="Times New Roman"/>
          <w:b/>
          <w:sz w:val="24"/>
          <w:szCs w:val="24"/>
        </w:rPr>
        <w:t xml:space="preserve"> регуляторного акта</w:t>
      </w:r>
      <w:r w:rsidR="00A60BF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167B2" w:rsidRPr="00A60BF8" w:rsidRDefault="00E167B2" w:rsidP="00A60BF8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492D04" w:rsidRDefault="00E167B2" w:rsidP="00E16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виявлених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2D0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492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звернулися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>.</w:t>
      </w:r>
    </w:p>
    <w:p w:rsidR="00E167B2" w:rsidRPr="00A60BF8" w:rsidRDefault="00E167B2" w:rsidP="00A60BF8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A60BF8" w:rsidRDefault="002B546B" w:rsidP="00A60B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заході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  <w:r w:rsidR="00E167B2" w:rsidRPr="00A60BF8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proofErr w:type="spellStart"/>
      <w:r w:rsidR="00E167B2" w:rsidRPr="00A60BF8">
        <w:rPr>
          <w:rFonts w:ascii="Times New Roman" w:hAnsi="Times New Roman" w:cs="Times New Roman"/>
          <w:b/>
          <w:sz w:val="24"/>
          <w:szCs w:val="24"/>
        </w:rPr>
        <w:t>допомогою</w:t>
      </w:r>
      <w:proofErr w:type="spellEnd"/>
      <w:r w:rsidR="00E167B2" w:rsidRPr="00A60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A60BF8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="00E167B2" w:rsidRPr="00A60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A60BF8">
        <w:rPr>
          <w:rFonts w:ascii="Times New Roman" w:hAnsi="Times New Roman" w:cs="Times New Roman"/>
          <w:b/>
          <w:sz w:val="24"/>
          <w:szCs w:val="24"/>
        </w:rPr>
        <w:t>здійснюватиметься</w:t>
      </w:r>
      <w:proofErr w:type="spellEnd"/>
      <w:r w:rsidR="00E167B2" w:rsidRPr="00A60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A60BF8">
        <w:rPr>
          <w:rFonts w:ascii="Times New Roman" w:hAnsi="Times New Roman" w:cs="Times New Roman"/>
          <w:b/>
          <w:sz w:val="24"/>
          <w:szCs w:val="24"/>
        </w:rPr>
        <w:t>відстеження</w:t>
      </w:r>
      <w:proofErr w:type="spellEnd"/>
      <w:r w:rsidR="00E167B2" w:rsidRPr="00A60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B2" w:rsidRPr="00A60BF8">
        <w:rPr>
          <w:rFonts w:ascii="Times New Roman" w:hAnsi="Times New Roman" w:cs="Times New Roman"/>
          <w:b/>
          <w:sz w:val="24"/>
          <w:szCs w:val="24"/>
        </w:rPr>
        <w:t>результативності</w:t>
      </w:r>
      <w:proofErr w:type="spellEnd"/>
      <w:r w:rsidR="00E167B2" w:rsidRPr="00A60BF8">
        <w:rPr>
          <w:rFonts w:ascii="Times New Roman" w:hAnsi="Times New Roman" w:cs="Times New Roman"/>
          <w:b/>
          <w:sz w:val="24"/>
          <w:szCs w:val="24"/>
        </w:rPr>
        <w:t xml:space="preserve"> регуляторного акта.</w:t>
      </w:r>
    </w:p>
    <w:p w:rsidR="00E167B2" w:rsidRPr="00A60BF8" w:rsidRDefault="00E167B2" w:rsidP="00A60BF8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492D04" w:rsidRDefault="00E167B2" w:rsidP="00A60B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D04">
        <w:rPr>
          <w:rFonts w:ascii="Times New Roman" w:hAnsi="Times New Roman" w:cs="Times New Roman"/>
          <w:sz w:val="24"/>
          <w:szCs w:val="24"/>
        </w:rPr>
        <w:lastRenderedPageBreak/>
        <w:t>Відстеження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регуляторного акта буде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здійснюва</w:t>
      </w:r>
      <w:r w:rsidR="00A60BF8">
        <w:rPr>
          <w:rFonts w:ascii="Times New Roman" w:hAnsi="Times New Roman" w:cs="Times New Roman"/>
          <w:sz w:val="24"/>
          <w:szCs w:val="24"/>
        </w:rPr>
        <w:t>тися</w:t>
      </w:r>
      <w:proofErr w:type="spellEnd"/>
      <w:r w:rsidR="00A6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F8">
        <w:rPr>
          <w:rFonts w:ascii="Times New Roman" w:hAnsi="Times New Roman" w:cs="Times New Roman"/>
          <w:sz w:val="24"/>
          <w:szCs w:val="24"/>
          <w:lang w:val="uk-UA"/>
        </w:rPr>
        <w:t>Красноградською</w:t>
      </w:r>
      <w:proofErr w:type="spellEnd"/>
      <w:r w:rsidR="00A60BF8">
        <w:rPr>
          <w:rFonts w:ascii="Times New Roman" w:hAnsi="Times New Roman" w:cs="Times New Roman"/>
          <w:sz w:val="24"/>
          <w:szCs w:val="24"/>
          <w:lang w:val="uk-UA"/>
        </w:rPr>
        <w:t xml:space="preserve"> районною радою.</w:t>
      </w:r>
    </w:p>
    <w:p w:rsidR="00E167B2" w:rsidRPr="00A60BF8" w:rsidRDefault="00E167B2" w:rsidP="00A60BF8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F153A3" w:rsidRDefault="00E167B2" w:rsidP="00F153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2D04">
        <w:rPr>
          <w:rFonts w:ascii="Times New Roman" w:hAnsi="Times New Roman" w:cs="Times New Roman"/>
          <w:sz w:val="24"/>
          <w:szCs w:val="24"/>
        </w:rPr>
        <w:t xml:space="preserve">Строки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>:</w:t>
      </w:r>
    </w:p>
    <w:p w:rsidR="00E167B2" w:rsidRPr="00F153A3" w:rsidRDefault="00E167B2" w:rsidP="00F153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Базове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проводиться до дня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регуляторним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актом.</w:t>
      </w:r>
    </w:p>
    <w:p w:rsidR="00E167B2" w:rsidRPr="00F153A3" w:rsidRDefault="00E167B2" w:rsidP="00F153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153A3">
        <w:rPr>
          <w:rFonts w:ascii="Times New Roman" w:hAnsi="Times New Roman" w:cs="Times New Roman"/>
          <w:sz w:val="24"/>
          <w:szCs w:val="24"/>
        </w:rPr>
        <w:t>Повторне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proofErr w:type="gramStart"/>
      <w:r w:rsidRPr="00F153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53A3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регуляторним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актом, але не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повторне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проводиться через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A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153A3">
        <w:rPr>
          <w:rFonts w:ascii="Times New Roman" w:hAnsi="Times New Roman" w:cs="Times New Roman"/>
          <w:sz w:val="24"/>
          <w:szCs w:val="24"/>
        </w:rPr>
        <w:t xml:space="preserve"> базового.</w:t>
      </w:r>
    </w:p>
    <w:p w:rsidR="00E167B2" w:rsidRPr="00AD4AD1" w:rsidRDefault="00E167B2" w:rsidP="00AD4A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регуляторного акта становить один </w:t>
      </w:r>
      <w:proofErr w:type="spellStart"/>
      <w:proofErr w:type="gramStart"/>
      <w:r w:rsidRPr="00492D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2D04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року, то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повторне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за 3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до дня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строку, але не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регуляторного акта.</w:t>
      </w:r>
    </w:p>
    <w:p w:rsidR="00E167B2" w:rsidRDefault="00E167B2" w:rsidP="00AD4AD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Періодичне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проводиться один раз на три роки.</w:t>
      </w:r>
    </w:p>
    <w:p w:rsidR="00AD4AD1" w:rsidRPr="00AD4AD1" w:rsidRDefault="00AD4AD1" w:rsidP="00AD4A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AD4AD1" w:rsidRDefault="00E167B2" w:rsidP="00AD4A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2D04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>:</w:t>
      </w:r>
    </w:p>
    <w:p w:rsidR="00E167B2" w:rsidRPr="00492D04" w:rsidRDefault="00E167B2" w:rsidP="00E16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статистичний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E167B2" w:rsidRPr="00AD4AD1" w:rsidRDefault="00E167B2" w:rsidP="00AD4AD1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AD4AD1" w:rsidRDefault="00E167B2" w:rsidP="00AD4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регуляторного акта буде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використовуватися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D0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9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04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492D04">
        <w:rPr>
          <w:rFonts w:ascii="Times New Roman" w:hAnsi="Times New Roman" w:cs="Times New Roman"/>
          <w:sz w:val="24"/>
          <w:szCs w:val="24"/>
        </w:rPr>
        <w:t xml:space="preserve"> як:</w:t>
      </w:r>
    </w:p>
    <w:p w:rsidR="00AD4AD1" w:rsidRDefault="00AD4AD1" w:rsidP="007B6F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AD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67B2" w:rsidRPr="00AD4AD1">
        <w:rPr>
          <w:rFonts w:ascii="Times New Roman" w:hAnsi="Times New Roman" w:cs="Times New Roman"/>
          <w:sz w:val="24"/>
          <w:szCs w:val="24"/>
          <w:lang w:val="uk-UA"/>
        </w:rPr>
        <w:t>документообі</w:t>
      </w:r>
      <w:r w:rsidRPr="00AD4AD1">
        <w:rPr>
          <w:rFonts w:ascii="Times New Roman" w:hAnsi="Times New Roman" w:cs="Times New Roman"/>
          <w:sz w:val="24"/>
          <w:szCs w:val="24"/>
          <w:lang w:val="uk-UA"/>
        </w:rPr>
        <w:t xml:space="preserve">г, який ведеться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районній раді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районній державній адміністрації, зокрема журнал реєстрації вхідних документів.</w:t>
      </w:r>
    </w:p>
    <w:p w:rsidR="00E167B2" w:rsidRPr="00AD4AD1" w:rsidRDefault="00AD4AD1" w:rsidP="00E167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67B2" w:rsidRPr="00AD4AD1" w:rsidRDefault="00E167B2" w:rsidP="00AD4AD1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7F779D" w:rsidRDefault="007F779D" w:rsidP="00E167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праці та</w:t>
      </w:r>
    </w:p>
    <w:p w:rsidR="007F779D" w:rsidRDefault="007F779D" w:rsidP="00E167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соціального захисту населення</w:t>
      </w:r>
    </w:p>
    <w:p w:rsidR="00E167B2" w:rsidRPr="00AD4AD1" w:rsidRDefault="007F779D" w:rsidP="00E167B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райдержадміністрації</w:t>
      </w:r>
      <w:r w:rsidR="00AD4A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С.В</w:t>
      </w:r>
      <w:r w:rsidR="00AD4AD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Гонтар</w:t>
      </w:r>
      <w:r w:rsidR="00AD4A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67B2" w:rsidRPr="00492D04" w:rsidRDefault="00E167B2" w:rsidP="008015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492D04" w:rsidRDefault="00E167B2" w:rsidP="008015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Pr="00492D04" w:rsidRDefault="00E167B2" w:rsidP="008015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67B2" w:rsidRDefault="00E167B2" w:rsidP="00801557">
      <w:pPr>
        <w:rPr>
          <w:lang w:val="uk-UA"/>
        </w:rPr>
      </w:pPr>
    </w:p>
    <w:p w:rsidR="00303EEF" w:rsidRPr="007F779D" w:rsidRDefault="00303EEF">
      <w:pPr>
        <w:rPr>
          <w:lang w:val="uk-UA"/>
        </w:rPr>
      </w:pPr>
    </w:p>
    <w:sectPr w:rsidR="00303EEF" w:rsidRPr="007F779D" w:rsidSect="00387B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7"/>
    <w:rsid w:val="0000244F"/>
    <w:rsid w:val="001A676E"/>
    <w:rsid w:val="002A5179"/>
    <w:rsid w:val="002B546B"/>
    <w:rsid w:val="00303EEF"/>
    <w:rsid w:val="00387B96"/>
    <w:rsid w:val="004513F3"/>
    <w:rsid w:val="00492D04"/>
    <w:rsid w:val="004C3963"/>
    <w:rsid w:val="00527E57"/>
    <w:rsid w:val="00623D62"/>
    <w:rsid w:val="00743E5A"/>
    <w:rsid w:val="007B6FE6"/>
    <w:rsid w:val="007F779D"/>
    <w:rsid w:val="00801557"/>
    <w:rsid w:val="00A60BF8"/>
    <w:rsid w:val="00AD4AD1"/>
    <w:rsid w:val="00B634CE"/>
    <w:rsid w:val="00C27C55"/>
    <w:rsid w:val="00CB20F6"/>
    <w:rsid w:val="00CE728C"/>
    <w:rsid w:val="00D20A99"/>
    <w:rsid w:val="00E167B2"/>
    <w:rsid w:val="00E96DF0"/>
    <w:rsid w:val="00EA1595"/>
    <w:rsid w:val="00EE0E53"/>
    <w:rsid w:val="00F1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Admin</cp:lastModifiedBy>
  <cp:revision>2</cp:revision>
  <cp:lastPrinted>2018-04-12T13:14:00Z</cp:lastPrinted>
  <dcterms:created xsi:type="dcterms:W3CDTF">2018-04-13T06:29:00Z</dcterms:created>
  <dcterms:modified xsi:type="dcterms:W3CDTF">2018-04-13T06:29:00Z</dcterms:modified>
</cp:coreProperties>
</file>